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73" w:rsidRPr="005050AF" w:rsidRDefault="00B81073" w:rsidP="00B81073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page1"/>
      <w:bookmarkEnd w:id="0"/>
      <w:r w:rsidRPr="005050AF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__</w:t>
      </w:r>
      <w:r w:rsidRPr="005050AF">
        <w:rPr>
          <w:rFonts w:ascii="Times New Roman" w:hAnsi="Times New Roman"/>
          <w:sz w:val="20"/>
          <w:szCs w:val="20"/>
        </w:rPr>
        <w:t xml:space="preserve">   к приказу   от </w:t>
      </w:r>
      <w:r>
        <w:rPr>
          <w:rFonts w:ascii="Times New Roman" w:hAnsi="Times New Roman"/>
          <w:sz w:val="20"/>
          <w:szCs w:val="20"/>
        </w:rPr>
        <w:t>____________</w:t>
      </w:r>
      <w:r w:rsidRPr="005050A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050AF">
        <w:rPr>
          <w:rFonts w:ascii="Times New Roman" w:hAnsi="Times New Roman"/>
          <w:sz w:val="20"/>
          <w:szCs w:val="20"/>
        </w:rPr>
        <w:t>г</w:t>
      </w:r>
      <w:proofErr w:type="gramEnd"/>
      <w:r w:rsidRPr="005050AF">
        <w:rPr>
          <w:rFonts w:ascii="Times New Roman" w:hAnsi="Times New Roman"/>
          <w:sz w:val="20"/>
          <w:szCs w:val="20"/>
        </w:rPr>
        <w:t xml:space="preserve">. № </w:t>
      </w:r>
      <w:r>
        <w:rPr>
          <w:rFonts w:ascii="Times New Roman" w:hAnsi="Times New Roman"/>
          <w:sz w:val="20"/>
          <w:szCs w:val="20"/>
        </w:rPr>
        <w:t>______</w:t>
      </w:r>
      <w:r w:rsidRPr="005050AF">
        <w:rPr>
          <w:rFonts w:ascii="Times New Roman" w:hAnsi="Times New Roman"/>
          <w:sz w:val="20"/>
          <w:szCs w:val="20"/>
        </w:rPr>
        <w:cr/>
      </w:r>
    </w:p>
    <w:p w:rsidR="00B81073" w:rsidRPr="005050AF" w:rsidRDefault="00B81073" w:rsidP="00B8107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1073" w:rsidRPr="005050AF" w:rsidRDefault="00B81073" w:rsidP="00B8107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050AF">
        <w:rPr>
          <w:rFonts w:ascii="Times New Roman" w:hAnsi="Times New Roman"/>
          <w:sz w:val="18"/>
          <w:szCs w:val="18"/>
        </w:rPr>
        <w:t>Администрация города Соликамска Пермского края</w:t>
      </w:r>
    </w:p>
    <w:p w:rsidR="00B81073" w:rsidRPr="005050AF" w:rsidRDefault="00B81073" w:rsidP="00B810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50AF">
        <w:rPr>
          <w:rFonts w:ascii="Times New Roman" w:hAnsi="Times New Roman"/>
          <w:sz w:val="18"/>
          <w:szCs w:val="18"/>
        </w:rPr>
        <w:t>УПРАВЛЕНИЕ ОБРАЗОВАНИЯ</w:t>
      </w:r>
    </w:p>
    <w:p w:rsidR="00B81073" w:rsidRPr="005050AF" w:rsidRDefault="00B81073" w:rsidP="00B81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50AF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 учреждение</w:t>
      </w:r>
    </w:p>
    <w:p w:rsidR="00B81073" w:rsidRPr="005050AF" w:rsidRDefault="00B81073" w:rsidP="00B81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50AF">
        <w:rPr>
          <w:rFonts w:ascii="Times New Roman" w:hAnsi="Times New Roman"/>
          <w:b/>
          <w:sz w:val="24"/>
          <w:szCs w:val="24"/>
        </w:rPr>
        <w:t>«Средняя общеобразовательная  школа №12».</w:t>
      </w:r>
    </w:p>
    <w:p w:rsidR="00B81073" w:rsidRPr="005050AF" w:rsidRDefault="00B81073" w:rsidP="00B8107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050AF">
        <w:rPr>
          <w:rFonts w:ascii="Times New Roman" w:hAnsi="Times New Roman"/>
          <w:sz w:val="18"/>
          <w:szCs w:val="18"/>
        </w:rPr>
        <w:t>618554 РФ, Пермский край, г. Соликамск, 20 лет Победы, 179.</w:t>
      </w:r>
    </w:p>
    <w:p w:rsidR="00B81073" w:rsidRDefault="00B81073" w:rsidP="00B8107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050AF">
        <w:rPr>
          <w:rFonts w:ascii="Times New Roman" w:hAnsi="Times New Roman"/>
          <w:sz w:val="18"/>
          <w:szCs w:val="18"/>
        </w:rPr>
        <w:t xml:space="preserve">Телефон/факс 8(34253) 75343 </w:t>
      </w:r>
      <w:proofErr w:type="spellStart"/>
      <w:r w:rsidRPr="0029071F">
        <w:rPr>
          <w:rFonts w:ascii="Times New Roman" w:hAnsi="Times New Roman"/>
          <w:sz w:val="18"/>
          <w:szCs w:val="18"/>
        </w:rPr>
        <w:t>e</w:t>
      </w:r>
      <w:r w:rsidRPr="005050AF">
        <w:rPr>
          <w:rFonts w:ascii="Times New Roman" w:hAnsi="Times New Roman"/>
          <w:sz w:val="18"/>
          <w:szCs w:val="18"/>
        </w:rPr>
        <w:t>-</w:t>
      </w:r>
      <w:r w:rsidRPr="0029071F">
        <w:rPr>
          <w:rFonts w:ascii="Times New Roman" w:hAnsi="Times New Roman"/>
          <w:sz w:val="18"/>
          <w:szCs w:val="18"/>
        </w:rPr>
        <w:t>mail</w:t>
      </w:r>
      <w:proofErr w:type="spellEnd"/>
      <w:r w:rsidRPr="005050AF">
        <w:rPr>
          <w:rFonts w:ascii="Times New Roman" w:hAnsi="Times New Roman"/>
          <w:sz w:val="18"/>
          <w:szCs w:val="18"/>
        </w:rPr>
        <w:t xml:space="preserve">: </w:t>
      </w:r>
      <w:hyperlink r:id="rId4" w:history="1">
        <w:r w:rsidRPr="0029071F">
          <w:rPr>
            <w:rStyle w:val="a3"/>
            <w:rFonts w:ascii="Times New Roman" w:hAnsi="Times New Roman"/>
            <w:sz w:val="18"/>
            <w:szCs w:val="18"/>
          </w:rPr>
          <w:t>solk</w:t>
        </w:r>
        <w:r w:rsidRPr="005050AF">
          <w:rPr>
            <w:rStyle w:val="a3"/>
            <w:rFonts w:ascii="Times New Roman" w:hAnsi="Times New Roman"/>
            <w:sz w:val="18"/>
            <w:szCs w:val="18"/>
          </w:rPr>
          <w:t>12@</w:t>
        </w:r>
        <w:r w:rsidRPr="0029071F">
          <w:rPr>
            <w:rStyle w:val="a3"/>
            <w:rFonts w:ascii="Times New Roman" w:hAnsi="Times New Roman"/>
            <w:sz w:val="18"/>
            <w:szCs w:val="18"/>
          </w:rPr>
          <w:t>mail</w:t>
        </w:r>
        <w:r w:rsidRPr="005050AF">
          <w:rPr>
            <w:rStyle w:val="a3"/>
            <w:rFonts w:ascii="Times New Roman" w:hAnsi="Times New Roman"/>
            <w:sz w:val="18"/>
            <w:szCs w:val="18"/>
          </w:rPr>
          <w:t>.</w:t>
        </w:r>
        <w:r w:rsidRPr="0029071F">
          <w:rPr>
            <w:rStyle w:val="a3"/>
            <w:rFonts w:ascii="Times New Roman" w:hAnsi="Times New Roman"/>
            <w:sz w:val="18"/>
            <w:szCs w:val="18"/>
          </w:rPr>
          <w:t>ru</w:t>
        </w:r>
      </w:hyperlink>
      <w:r w:rsidRPr="005050AF">
        <w:t xml:space="preserve">   </w:t>
      </w:r>
      <w:r w:rsidRPr="005050AF">
        <w:rPr>
          <w:rFonts w:ascii="Times New Roman" w:hAnsi="Times New Roman"/>
          <w:sz w:val="18"/>
          <w:szCs w:val="18"/>
        </w:rPr>
        <w:t>ИНН 5919017031            КПП 591901001</w:t>
      </w:r>
    </w:p>
    <w:p w:rsidR="00B81073" w:rsidRDefault="00B81073" w:rsidP="00B81073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0121" w:type="dxa"/>
        <w:tblLook w:val="01E0"/>
      </w:tblPr>
      <w:tblGrid>
        <w:gridCol w:w="3348"/>
        <w:gridCol w:w="3250"/>
        <w:gridCol w:w="3523"/>
      </w:tblGrid>
      <w:tr w:rsidR="00B81073" w:rsidRPr="00436B3A" w:rsidTr="00B77DC7">
        <w:tc>
          <w:tcPr>
            <w:tcW w:w="3348" w:type="dxa"/>
          </w:tcPr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от 22.10.2013г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3" w:type="dxa"/>
          </w:tcPr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УТВЕРЖДАЮ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МАОУ «СОШ №12»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>________  О.В. Борчанинова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>приказ  № _________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3A">
              <w:rPr>
                <w:rFonts w:ascii="Times New Roman" w:hAnsi="Times New Roman"/>
                <w:sz w:val="24"/>
                <w:szCs w:val="24"/>
                <w:lang w:eastAsia="ru-RU"/>
              </w:rPr>
              <w:t>от «___» _________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__г</w:t>
            </w:r>
          </w:p>
          <w:p w:rsidR="00B81073" w:rsidRPr="00436B3A" w:rsidRDefault="00B81073" w:rsidP="00B7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073" w:rsidRPr="00B81073" w:rsidRDefault="00B81073" w:rsidP="00B81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1073" w:rsidRPr="00B81073" w:rsidRDefault="00B81073" w:rsidP="00B81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73">
        <w:rPr>
          <w:rFonts w:ascii="Times New Roman" w:hAnsi="Times New Roman" w:cs="Times New Roman"/>
          <w:b/>
          <w:sz w:val="28"/>
          <w:szCs w:val="28"/>
        </w:rPr>
        <w:t xml:space="preserve"> о мерах социальной (материальной)</w:t>
      </w:r>
    </w:p>
    <w:p w:rsidR="00B81073" w:rsidRPr="00B81073" w:rsidRDefault="00B81073" w:rsidP="00B81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МАОУ «СОШ №12»</w:t>
      </w:r>
    </w:p>
    <w:p w:rsidR="00932DAC" w:rsidRDefault="00932DAC" w:rsidP="009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73" w:rsidRPr="00932DAC" w:rsidRDefault="00B81073" w:rsidP="009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1.1. Настоящее Положение о мерах социальной (материальной)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обучающихся (далее – Положение) разработано на основе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29.12.2012 № 273-ФЗ "Об образовании в Российской Федерации",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закона от 21.12.1996 № 159-ФЗ "О дополнительных гарантиях по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поддержке детей-сирот и детей, оставшихся без попечения родителей",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Федерального закона от 24.06.1999 № 120-ФЗ "Об основах системы профилактики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несовершеннолетних", а также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нормативно-правовых актов Пермского края и города Соликамска.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1.2. Положение определяет порядок предоставления мер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(материальной) поддержки обучающихся в Муниципальном автономном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общеобразовательном учреждении «Средняя общеобразовательная школа № 17»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(далее – ОО).</w:t>
      </w:r>
    </w:p>
    <w:p w:rsidR="00932DAC" w:rsidRDefault="00932DAC" w:rsidP="009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73" w:rsidRPr="00932DAC" w:rsidRDefault="00B81073" w:rsidP="009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C">
        <w:rPr>
          <w:rFonts w:ascii="Times New Roman" w:hAnsi="Times New Roman" w:cs="Times New Roman"/>
          <w:b/>
          <w:sz w:val="28"/>
          <w:szCs w:val="28"/>
        </w:rPr>
        <w:t xml:space="preserve">2. Меры социальной (материальной) поддержки и категории </w:t>
      </w:r>
      <w:proofErr w:type="gramStart"/>
      <w:r w:rsidRPr="00932DA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32DAC">
        <w:rPr>
          <w:rFonts w:ascii="Times New Roman" w:hAnsi="Times New Roman" w:cs="Times New Roman"/>
          <w:b/>
          <w:sz w:val="28"/>
          <w:szCs w:val="28"/>
        </w:rPr>
        <w:t>, которым они предоставляются</w:t>
      </w:r>
    </w:p>
    <w:p w:rsid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 xml:space="preserve"> предоставляются следующие меры социальной поддержки: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1) единовременное денежное пособие для приобретения школьной одежды, обуви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 xml:space="preserve">и спортивной формы детям из малообеспеченных многодетных семей.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основании Указа губернатора Пермской области от 14.01.2005 № 6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предоставлении мер социальной поддержке семьям, имеющим 3 и более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детей», а также в соответствии п.2 ст. 18.8 Закона Пермского края от 9.09.1996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№ 533-83 «Об охране семьи, материнства, отцовства и детства»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информационного письма № 26-01-21-821 от 21.07.2011 г.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Соликамска Пермского края и Управления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lastRenderedPageBreak/>
        <w:t>2) обеспечение бесплатно учебниками и учебными пособиями, а также учебно-методическими материалами, средствами обучения и воспитания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образовательных стандартов;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3) бесплатный проезд на внутригородском транспорте (автобус городских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(кроме такси)), для детей из малообеспеченных семей, живущих в отдалении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микрорайона школы, в порядке, установленном отделом по связям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общественностью Администрации г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>оликамска Пермского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4) обеспечение бесплатным питанием обучающихся из малообеспеченных семей,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073">
        <w:rPr>
          <w:rFonts w:ascii="Times New Roman" w:hAnsi="Times New Roman" w:cs="Times New Roman"/>
          <w:sz w:val="28"/>
          <w:szCs w:val="28"/>
        </w:rPr>
        <w:t>многодетных малообеспеченных семей;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5) снижение стоимости платных дополнительных образовательных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отношении категорий обучающихся, установленных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положением ОО;</w:t>
      </w:r>
    </w:p>
    <w:p w:rsidR="00932DAC" w:rsidRDefault="00932DAC" w:rsidP="009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73" w:rsidRPr="00932DAC" w:rsidRDefault="00B81073" w:rsidP="009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C">
        <w:rPr>
          <w:rFonts w:ascii="Times New Roman" w:hAnsi="Times New Roman" w:cs="Times New Roman"/>
          <w:b/>
          <w:sz w:val="28"/>
          <w:szCs w:val="28"/>
        </w:rPr>
        <w:t xml:space="preserve">3. Порядок предоставления мер социальной (материальной) поддержки </w:t>
      </w:r>
      <w:proofErr w:type="gramStart"/>
      <w:r w:rsidRPr="00932DAC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3.1. Общеобразовательная организация по согласованию с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образования администрации г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>оликамска Пермского края ежегодно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численность получателей мер адресной (для отдельных 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социальной (материальной) поддержки.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3.2. Право на меры социальной поддержки, предусмотренные п. 2.1.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носит гарантированный характер.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Меры социальной поддержки, предусмотренные Положением оказываются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объеме выделенных средств.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3.4. Администрация ОО ходатайствует перед Территориальным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Соликамска Пермского края о выделении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путевок для обучающихся в оздоровительные лагеря, в санаторно-курортные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организации детям-сиротам и детям, оставшимся без попечения родителей.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 xml:space="preserve">3.5. Администрация ОО определяет персональный состав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получающих меры адресной социальной (материальной) поддержки.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утверждается приказом руководителя ОО.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 xml:space="preserve">3.6. Предоставление мер социальной (материальной) поддержки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осуществляется на основе приказа руководителя ОО.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3.7. Для определения контингента получателей мер адресной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(материальной) поддержки на основании приказа руководителя ОО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комиссия, в состав которой входят: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- директор;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73">
        <w:rPr>
          <w:rFonts w:ascii="Times New Roman" w:hAnsi="Times New Roman" w:cs="Times New Roman"/>
          <w:sz w:val="28"/>
          <w:szCs w:val="28"/>
        </w:rPr>
        <w:t>- представители администрации (заместитель руководителя по ВР – председатель</w:t>
      </w:r>
      <w:proofErr w:type="gramEnd"/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комиссии);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- социальный педагог.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К работе в комиссии привлекаются: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классные руководители классов;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lastRenderedPageBreak/>
        <w:t>– председатели родительского комитета класса.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3.8. Претенденты категории "дети из малообеспеченных семей"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мер социальной (материальной) поддержки предоставляют в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Для предоставления бесплатного питания: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заявление родителя (законного представителя);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справка из органа ТУ МСР;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Для предоставления оплаты проезда до школы и обратно.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заявление родителя (законного представителя);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справка из органа ТУ МСР;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справка о составе семьи;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справка о том, что обучается в данной школе;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реквизиты клиента банка.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3.9. Претенденты категории "дети из многодетных малообеспеченных семей"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получения мер социальной (материальной) поддержки предоставляют в комиссию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заявление родителя (законного представителя);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справка из органа ТУ МСР;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копии свидетельств о рождении всех детей;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- копии паспорта родителя;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-страховое (пенсионное) свидетельство родителя;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-ИНН родителя;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-реквизиты клиента банка.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3.10. Претенденты категории "дети, находящиеся под опекой" для получения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социальной (материальной) поддержки предоставляют в комиссию следующие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документы: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заявление опекуна;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копия удостоверения опекуна;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копия свидетельства о рождении ребенка.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3.11. Претенденты категории "дети с ограниченными возможностями здоровья"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для получения мер социальной (материальной) поддержки предоставляют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комиссию следующие документы: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заявление родителя (законного представителя);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 xml:space="preserve">– копия заключения </w:t>
      </w:r>
      <w:proofErr w:type="spellStart"/>
      <w:r w:rsidRPr="00B8107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8107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копия свидетельства о рождении ребенка.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3.12. Претенденты категории "дети из семей беженцев, вынужденных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переселенцев, участников военных действий" для получения мер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(материальной) поддержки предоставляют в комиссию следующие документы: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заявление родителя (законного представителя);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копия соответствующего удостоверения;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копия свидетельства о рождении ребенка.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lastRenderedPageBreak/>
        <w:t>3.13. В случаях, когда представление заявления родителем 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представителем) обучающегося носит затруднительный характер (болезнь,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отсутствие, смерть близкого родственника и т. п.) предоставление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социальной (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 xml:space="preserve">материальной) 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>поддержки может осуществляться на основании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ходатайства классного руководителя, руководителя ОО, совета родителей, совета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3.14. Комиссия, с учетом содержания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 xml:space="preserve">– предоставить меру социальной (материальной) поддержки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>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отказать в получении меры социальной (материальной)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 xml:space="preserve"> (указанное решение может быть принято в случае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недостоверных сведений, при отсутствии необходимых документов).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3.15. Решение комиссии вносится в протокол заседания и заверяется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председателя. Заявитель в обязательном порядке информируется о принятом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решении.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3.16. Руководитель ОО в течение трех рабочих дней после утверждения протокола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заседания комиссии издает приказ в отношении обучающихся,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принято решение о предоставлении им мер социальной (материальной)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поддержки.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3.17. Руководитель ОО приказом назначает лицо, ответственное за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 xml:space="preserve">получения мер социальной (материальной) поддержки </w:t>
      </w:r>
      <w:proofErr w:type="gramStart"/>
      <w:r w:rsidRPr="00B810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1073">
        <w:rPr>
          <w:rFonts w:ascii="Times New Roman" w:hAnsi="Times New Roman" w:cs="Times New Roman"/>
          <w:sz w:val="28"/>
          <w:szCs w:val="28"/>
        </w:rPr>
        <w:t>.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3.18. Администрация: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проводит организационную работу по разъяснению прав на меры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(материальной) поддержки среди обучающихся и их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B81073" w:rsidRPr="00B81073" w:rsidRDefault="00B81073" w:rsidP="00B81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73">
        <w:rPr>
          <w:rFonts w:ascii="Times New Roman" w:hAnsi="Times New Roman" w:cs="Times New Roman"/>
          <w:sz w:val="28"/>
          <w:szCs w:val="28"/>
        </w:rPr>
        <w:t>– оказывает содействие обучающимся в получении мер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73">
        <w:rPr>
          <w:rFonts w:ascii="Times New Roman" w:hAnsi="Times New Roman" w:cs="Times New Roman"/>
          <w:sz w:val="28"/>
          <w:szCs w:val="28"/>
        </w:rPr>
        <w:t>(материальной) поддержки.</w:t>
      </w:r>
    </w:p>
    <w:sectPr w:rsidR="00B81073" w:rsidRPr="00B81073" w:rsidSect="00B8107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73"/>
    <w:rsid w:val="000E2583"/>
    <w:rsid w:val="00783FD0"/>
    <w:rsid w:val="00932DAC"/>
    <w:rsid w:val="00B8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810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k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1170</Words>
  <Characters>6671</Characters>
  <Application>Microsoft Office Word</Application>
  <DocSecurity>0</DocSecurity>
  <Lines>55</Lines>
  <Paragraphs>15</Paragraphs>
  <ScaleCrop>false</ScaleCrop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Studio</cp:lastModifiedBy>
  <cp:revision>2</cp:revision>
  <dcterms:created xsi:type="dcterms:W3CDTF">2015-02-06T16:47:00Z</dcterms:created>
  <dcterms:modified xsi:type="dcterms:W3CDTF">2015-02-07T09:39:00Z</dcterms:modified>
</cp:coreProperties>
</file>